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46695" w14:textId="77777777" w:rsidR="00C328FF" w:rsidRDefault="00000000">
      <w:pPr>
        <w:spacing w:line="360" w:lineRule="auto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附：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非联合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体形式参选承诺书</w:t>
      </w:r>
    </w:p>
    <w:p w14:paraId="3E06F3D7" w14:textId="77777777" w:rsidR="00C328FF" w:rsidRDefault="00C328FF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3379C614" w14:textId="77777777" w:rsidR="00C328FF" w:rsidRDefault="00000000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</w:t>
      </w:r>
    </w:p>
    <w:p w14:paraId="314AD917" w14:textId="77777777" w:rsidR="00C328FF" w:rsidRDefault="00000000">
      <w:pPr>
        <w:ind w:firstLineChars="200" w:firstLine="643"/>
        <w:jc w:val="center"/>
        <w:outlineLvl w:val="0"/>
        <w:rPr>
          <w:rFonts w:ascii="仿宋_GB2312" w:eastAsia="仿宋_GB2312" w:hAnsi="仿宋" w:hint="eastAsia"/>
          <w:b/>
          <w:bCs/>
          <w:sz w:val="32"/>
          <w:szCs w:val="32"/>
        </w:rPr>
      </w:pPr>
      <w:bookmarkStart w:id="0" w:name="_Toc10672"/>
      <w:proofErr w:type="gramStart"/>
      <w:r>
        <w:rPr>
          <w:rFonts w:ascii="仿宋_GB2312" w:eastAsia="仿宋_GB2312" w:hAnsi="仿宋" w:hint="eastAsia"/>
          <w:b/>
          <w:bCs/>
          <w:sz w:val="32"/>
          <w:szCs w:val="32"/>
        </w:rPr>
        <w:t>非联合</w:t>
      </w:r>
      <w:proofErr w:type="gramEnd"/>
      <w:r>
        <w:rPr>
          <w:rFonts w:ascii="仿宋_GB2312" w:eastAsia="仿宋_GB2312" w:hAnsi="仿宋" w:hint="eastAsia"/>
          <w:b/>
          <w:bCs/>
          <w:sz w:val="32"/>
          <w:szCs w:val="32"/>
        </w:rPr>
        <w:t>体形式参选承诺书</w:t>
      </w:r>
      <w:bookmarkEnd w:id="0"/>
    </w:p>
    <w:p w14:paraId="11A0AFBE" w14:textId="77777777" w:rsidR="00C328FF" w:rsidRDefault="00C328FF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14:paraId="5E8047A9" w14:textId="77777777" w:rsidR="00C328FF" w:rsidRDefault="00000000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致首都机场集团传媒有限公司：</w:t>
      </w:r>
    </w:p>
    <w:p w14:paraId="11EBCF74" w14:textId="77777777" w:rsidR="00C328FF" w:rsidRDefault="00000000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我公司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" w:hint="eastAsia"/>
          <w:sz w:val="32"/>
          <w:szCs w:val="32"/>
        </w:rPr>
        <w:t>参加本次</w:t>
      </w:r>
      <w:r>
        <w:rPr>
          <w:rFonts w:ascii="仿宋" w:eastAsia="仿宋" w:hAnsi="仿宋" w:hint="eastAsia"/>
          <w:sz w:val="32"/>
          <w:szCs w:val="32"/>
        </w:rPr>
        <w:t>2024年-2025年首都机场航站</w:t>
      </w:r>
      <w:proofErr w:type="gramStart"/>
      <w:r>
        <w:rPr>
          <w:rFonts w:ascii="仿宋" w:eastAsia="仿宋" w:hAnsi="仿宋" w:hint="eastAsia"/>
          <w:sz w:val="32"/>
          <w:szCs w:val="32"/>
        </w:rPr>
        <w:t>楼节日</w:t>
      </w:r>
      <w:proofErr w:type="gramEnd"/>
      <w:r>
        <w:rPr>
          <w:rFonts w:ascii="仿宋" w:eastAsia="仿宋" w:hAnsi="仿宋" w:hint="eastAsia"/>
          <w:sz w:val="32"/>
          <w:szCs w:val="32"/>
        </w:rPr>
        <w:t>景观装饰项目</w:t>
      </w:r>
      <w:r>
        <w:rPr>
          <w:rFonts w:ascii="仿宋_GB2312" w:eastAsia="仿宋_GB2312" w:hAnsi="仿宋" w:hint="eastAsia"/>
          <w:sz w:val="32"/>
          <w:szCs w:val="32"/>
        </w:rPr>
        <w:t>比选，非联合体参选。</w:t>
      </w:r>
    </w:p>
    <w:p w14:paraId="03428AC5" w14:textId="77777777" w:rsidR="00C328FF" w:rsidRDefault="00000000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特此承诺。</w:t>
      </w:r>
    </w:p>
    <w:p w14:paraId="4964BB4C" w14:textId="77777777" w:rsidR="00C328FF" w:rsidRDefault="00C328FF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14:paraId="05599F03" w14:textId="77777777" w:rsidR="00C328FF" w:rsidRDefault="00C328F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6EFACE02" w14:textId="77777777" w:rsidR="00C328FF" w:rsidRDefault="00000000">
      <w:pPr>
        <w:ind w:firstLineChars="200" w:firstLine="640"/>
        <w:jc w:val="righ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</w:t>
      </w: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  单位名称（盖章）</w:t>
      </w:r>
    </w:p>
    <w:p w14:paraId="22FD1B3C" w14:textId="77777777" w:rsidR="00C328FF" w:rsidRDefault="00000000">
      <w:pPr>
        <w:ind w:firstLineChars="200" w:firstLine="640"/>
        <w:jc w:val="righ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法定代表人（签字或盖章）</w:t>
      </w:r>
    </w:p>
    <w:p w14:paraId="431F8ED3" w14:textId="77777777" w:rsidR="00C328FF" w:rsidRDefault="00000000">
      <w:pPr>
        <w:ind w:firstLineChars="200" w:firstLine="640"/>
        <w:jc w:val="center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日期：</w:t>
      </w:r>
    </w:p>
    <w:p w14:paraId="4DECFC86" w14:textId="77777777" w:rsidR="00C328FF" w:rsidRDefault="00C328FF"/>
    <w:sectPr w:rsidR="00C32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D04D6" w14:textId="77777777" w:rsidR="0025310E" w:rsidRDefault="0025310E" w:rsidP="008D3B85">
      <w:r>
        <w:separator/>
      </w:r>
    </w:p>
  </w:endnote>
  <w:endnote w:type="continuationSeparator" w:id="0">
    <w:p w14:paraId="7D3F0C3C" w14:textId="77777777" w:rsidR="0025310E" w:rsidRDefault="0025310E" w:rsidP="008D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7DC16" w14:textId="77777777" w:rsidR="0025310E" w:rsidRDefault="0025310E" w:rsidP="008D3B85">
      <w:r>
        <w:separator/>
      </w:r>
    </w:p>
  </w:footnote>
  <w:footnote w:type="continuationSeparator" w:id="0">
    <w:p w14:paraId="45CCB950" w14:textId="77777777" w:rsidR="0025310E" w:rsidRDefault="0025310E" w:rsidP="008D3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djNTg4Y2E2OThmODU1OWE1YzA5ZGUzMGQ0NjllZjgifQ=="/>
  </w:docVars>
  <w:rsids>
    <w:rsidRoot w:val="14F64118"/>
    <w:rsid w:val="001275CA"/>
    <w:rsid w:val="0025310E"/>
    <w:rsid w:val="008D3B85"/>
    <w:rsid w:val="00C328FF"/>
    <w:rsid w:val="14F6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DA9F1"/>
  <w15:docId w15:val="{FB5EB5DC-B0F0-45C5-9EC2-912FDB8A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b/>
      <w:kern w:val="44"/>
      <w:sz w:val="44"/>
    </w:rPr>
  </w:style>
  <w:style w:type="paragraph" w:styleId="a3">
    <w:name w:val="header"/>
    <w:basedOn w:val="a"/>
    <w:link w:val="a4"/>
    <w:rsid w:val="008D3B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D3B8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D3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D3B8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绝杀草莓推土机的徐某</dc:creator>
  <cp:lastModifiedBy>段炳森</cp:lastModifiedBy>
  <cp:revision>2</cp:revision>
  <dcterms:created xsi:type="dcterms:W3CDTF">2024-07-23T09:51:00Z</dcterms:created>
  <dcterms:modified xsi:type="dcterms:W3CDTF">2024-07-25T02:23:00Z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0C40FC91CC3D432E8D1E55B4F96C90B8_11</vt:lpwstr>
  </property>
</Properties>
</file>